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6F" w:rsidRPr="009C65F0" w:rsidRDefault="00CD5C6F" w:rsidP="00CD5C6F">
      <w:pPr>
        <w:pStyle w:val="Zkladntext"/>
        <w:jc w:val="center"/>
        <w:rPr>
          <w:b/>
          <w:bCs/>
        </w:rPr>
      </w:pPr>
    </w:p>
    <w:p w:rsidR="00CD5C6F" w:rsidRPr="009C65F0" w:rsidRDefault="00CD5C6F" w:rsidP="00CD5C6F">
      <w:pPr>
        <w:pStyle w:val="Zkladntext"/>
        <w:jc w:val="center"/>
        <w:rPr>
          <w:b/>
          <w:bCs/>
        </w:rPr>
      </w:pPr>
    </w:p>
    <w:p w:rsidR="00CD5C6F" w:rsidRPr="009B6DA3" w:rsidRDefault="00CE488A" w:rsidP="00CD5C6F">
      <w:pPr>
        <w:pStyle w:val="Zkladntext"/>
        <w:rPr>
          <w:rFonts w:asciiTheme="minorHAnsi" w:hAnsiTheme="minorHAnsi"/>
        </w:rPr>
      </w:pPr>
      <w:r w:rsidRPr="009B6DA3">
        <w:rPr>
          <w:rFonts w:asciiTheme="minorHAnsi" w:hAnsiTheme="minorHAnsi"/>
        </w:rPr>
        <w:t>Obec Nelešovice</w:t>
      </w:r>
    </w:p>
    <w:p w:rsidR="00CD5C6F" w:rsidRPr="009B6DA3" w:rsidRDefault="00CD5C6F" w:rsidP="00CD5C6F">
      <w:pPr>
        <w:pStyle w:val="Zkladntext"/>
        <w:jc w:val="center"/>
        <w:rPr>
          <w:rFonts w:asciiTheme="minorHAnsi" w:hAnsiTheme="minorHAnsi"/>
          <w:b/>
          <w:bCs/>
        </w:rPr>
      </w:pPr>
    </w:p>
    <w:p w:rsidR="00CD5C6F" w:rsidRPr="009B6DA3" w:rsidRDefault="00CE488A" w:rsidP="00CD5C6F">
      <w:pPr>
        <w:pStyle w:val="Zkladntext"/>
        <w:jc w:val="center"/>
        <w:rPr>
          <w:rFonts w:asciiTheme="minorHAnsi" w:hAnsiTheme="minorHAnsi"/>
          <w:b/>
          <w:bCs/>
          <w:sz w:val="28"/>
          <w:szCs w:val="28"/>
        </w:rPr>
      </w:pPr>
      <w:r w:rsidRPr="009B6DA3">
        <w:rPr>
          <w:rFonts w:asciiTheme="minorHAnsi" w:hAnsiTheme="minorHAnsi"/>
          <w:b/>
          <w:bCs/>
          <w:sz w:val="28"/>
          <w:szCs w:val="28"/>
        </w:rPr>
        <w:t>Nařízení obce č. 1/2015</w:t>
      </w:r>
    </w:p>
    <w:p w:rsidR="00CD5C6F" w:rsidRPr="009B6DA3" w:rsidRDefault="00CD5C6F" w:rsidP="00CD5C6F">
      <w:pPr>
        <w:pStyle w:val="Zkladntext"/>
        <w:jc w:val="center"/>
        <w:rPr>
          <w:rFonts w:asciiTheme="minorHAnsi" w:hAnsiTheme="minorHAnsi"/>
          <w:b/>
          <w:bCs/>
          <w:sz w:val="28"/>
          <w:szCs w:val="28"/>
        </w:rPr>
      </w:pPr>
      <w:r w:rsidRPr="009B6DA3">
        <w:rPr>
          <w:rFonts w:asciiTheme="minorHAnsi" w:hAnsiTheme="minorHAnsi"/>
          <w:b/>
          <w:bCs/>
          <w:sz w:val="28"/>
          <w:szCs w:val="28"/>
        </w:rPr>
        <w:t>kterým se vydává tržní řád</w:t>
      </w:r>
    </w:p>
    <w:p w:rsidR="00CD5C6F" w:rsidRPr="009B6DA3" w:rsidRDefault="00CD5C6F" w:rsidP="00CD5C6F">
      <w:pPr>
        <w:pStyle w:val="Zkladntext"/>
        <w:jc w:val="center"/>
        <w:rPr>
          <w:rFonts w:asciiTheme="minorHAnsi" w:hAnsiTheme="minorHAnsi"/>
          <w:b/>
          <w:bCs/>
        </w:rPr>
      </w:pPr>
    </w:p>
    <w:p w:rsidR="00CD5C6F" w:rsidRPr="009B6DA3" w:rsidRDefault="002E7CB8" w:rsidP="002E7CB8">
      <w:pPr>
        <w:pStyle w:val="Zkladntext"/>
        <w:rPr>
          <w:rFonts w:asciiTheme="minorHAnsi" w:hAnsiTheme="minorHAnsi"/>
        </w:rPr>
      </w:pPr>
      <w:r w:rsidRPr="009B6DA3">
        <w:rPr>
          <w:rFonts w:asciiTheme="minorHAnsi" w:hAnsiTheme="minorHAnsi"/>
        </w:rPr>
        <w:t>Zastupitelstvo obce</w:t>
      </w:r>
      <w:r w:rsidR="00CD5C6F" w:rsidRPr="009B6DA3">
        <w:rPr>
          <w:rFonts w:asciiTheme="minorHAnsi" w:hAnsiTheme="minorHAnsi"/>
        </w:rPr>
        <w:t xml:space="preserve"> se na svém zasedání</w:t>
      </w:r>
      <w:r w:rsidR="002330C1" w:rsidRPr="009B6DA3">
        <w:rPr>
          <w:rFonts w:asciiTheme="minorHAnsi" w:hAnsiTheme="minorHAnsi"/>
        </w:rPr>
        <w:t xml:space="preserve"> dne 29.04.2015 usnesením </w:t>
      </w:r>
      <w:proofErr w:type="gramStart"/>
      <w:r w:rsidR="002330C1" w:rsidRPr="009B6DA3">
        <w:rPr>
          <w:rFonts w:asciiTheme="minorHAnsi" w:hAnsiTheme="minorHAnsi"/>
        </w:rPr>
        <w:t xml:space="preserve">č.8 </w:t>
      </w:r>
      <w:r w:rsidR="001E69F7" w:rsidRPr="009B6DA3">
        <w:rPr>
          <w:rFonts w:asciiTheme="minorHAnsi" w:hAnsiTheme="minorHAnsi"/>
        </w:rPr>
        <w:t>rozhodlo</w:t>
      </w:r>
      <w:proofErr w:type="gramEnd"/>
      <w:r w:rsidR="00CD5C6F" w:rsidRPr="009B6DA3">
        <w:rPr>
          <w:rFonts w:asciiTheme="minorHAnsi" w:hAnsiTheme="minorHAnsi"/>
        </w:rPr>
        <w:t xml:space="preserve"> vydat na základě § 18 odst. 1 a 3 zákona č. 455/1991 Sb., o živnostenském podnikání (živnostenský zákon), ve znění pozdějších předpisů, a v souladu s § 11 odst. 1 a § 102 odst. 2 písm. d) zákona </w:t>
      </w:r>
      <w:r w:rsidR="00AF2953" w:rsidRPr="009B6DA3">
        <w:rPr>
          <w:rFonts w:asciiTheme="minorHAnsi" w:hAnsiTheme="minorHAnsi"/>
        </w:rPr>
        <w:br/>
      </w:r>
      <w:r w:rsidR="00CD5C6F" w:rsidRPr="009B6DA3">
        <w:rPr>
          <w:rFonts w:asciiTheme="minorHAnsi" w:hAnsiTheme="minorHAnsi"/>
        </w:rPr>
        <w:t xml:space="preserve">č. 128/2000 Sb., o obcích (obecní zřízení), </w:t>
      </w:r>
      <w:r w:rsidR="00BB0375" w:rsidRPr="009B6DA3">
        <w:rPr>
          <w:rFonts w:asciiTheme="minorHAnsi" w:hAnsiTheme="minorHAnsi"/>
        </w:rPr>
        <w:t xml:space="preserve">ve znění pozdějších předpisů, </w:t>
      </w:r>
      <w:r w:rsidR="00CD5C6F" w:rsidRPr="009B6DA3">
        <w:rPr>
          <w:rFonts w:asciiTheme="minorHAnsi" w:hAnsiTheme="minorHAnsi"/>
        </w:rPr>
        <w:t>toto nařízení:</w:t>
      </w:r>
    </w:p>
    <w:p w:rsidR="00CD5C6F" w:rsidRPr="009B6DA3" w:rsidRDefault="00CD5C6F" w:rsidP="00CD5C6F">
      <w:pPr>
        <w:jc w:val="center"/>
        <w:rPr>
          <w:rFonts w:asciiTheme="minorHAnsi" w:hAnsiTheme="minorHAnsi"/>
          <w:b/>
          <w:bCs/>
          <w:snapToGrid w:val="0"/>
        </w:rPr>
      </w:pPr>
    </w:p>
    <w:p w:rsidR="002E7CB8" w:rsidRPr="009B6DA3" w:rsidRDefault="002E7CB8" w:rsidP="00CD5C6F">
      <w:pPr>
        <w:jc w:val="center"/>
        <w:rPr>
          <w:rFonts w:asciiTheme="minorHAnsi" w:hAnsiTheme="minorHAnsi"/>
          <w:b/>
          <w:bCs/>
          <w:snapToGrid w:val="0"/>
        </w:rPr>
      </w:pPr>
    </w:p>
    <w:p w:rsidR="002E7CB8" w:rsidRPr="009B6DA3" w:rsidRDefault="002E7CB8" w:rsidP="00CD5C6F">
      <w:pPr>
        <w:jc w:val="center"/>
        <w:rPr>
          <w:rFonts w:asciiTheme="minorHAnsi" w:hAnsiTheme="minorHAnsi"/>
          <w:b/>
          <w:bCs/>
          <w:snapToGrid w:val="0"/>
        </w:rPr>
      </w:pPr>
    </w:p>
    <w:p w:rsidR="00CD5C6F" w:rsidRPr="009B6DA3" w:rsidRDefault="00CD5C6F" w:rsidP="00CD5C6F">
      <w:pPr>
        <w:jc w:val="center"/>
        <w:rPr>
          <w:rFonts w:asciiTheme="minorHAnsi" w:hAnsiTheme="minorHAnsi"/>
          <w:b/>
          <w:bCs/>
          <w:snapToGrid w:val="0"/>
        </w:rPr>
      </w:pPr>
    </w:p>
    <w:p w:rsidR="00CD5C6F" w:rsidRPr="009B6DA3" w:rsidRDefault="00CD5C6F" w:rsidP="00CD5C6F">
      <w:pPr>
        <w:jc w:val="center"/>
        <w:rPr>
          <w:rFonts w:asciiTheme="minorHAnsi" w:hAnsiTheme="minorHAnsi"/>
          <w:snapToGrid w:val="0"/>
        </w:rPr>
      </w:pPr>
      <w:r w:rsidRPr="009B6DA3">
        <w:rPr>
          <w:rFonts w:asciiTheme="minorHAnsi" w:hAnsiTheme="minorHAnsi"/>
          <w:snapToGrid w:val="0"/>
        </w:rPr>
        <w:t>Čl. 1</w:t>
      </w:r>
    </w:p>
    <w:p w:rsidR="002330C1" w:rsidRPr="009B6DA3" w:rsidRDefault="002330C1" w:rsidP="00CD5C6F">
      <w:pPr>
        <w:jc w:val="center"/>
        <w:rPr>
          <w:rFonts w:asciiTheme="minorHAnsi" w:hAnsiTheme="minorHAnsi"/>
          <w:snapToGrid w:val="0"/>
        </w:rPr>
      </w:pPr>
    </w:p>
    <w:p w:rsidR="00CD5C6F" w:rsidRPr="009B6DA3" w:rsidRDefault="00CD5C6F" w:rsidP="00CD5C6F">
      <w:pPr>
        <w:jc w:val="center"/>
        <w:rPr>
          <w:rFonts w:asciiTheme="minorHAnsi" w:hAnsiTheme="minorHAnsi"/>
          <w:b/>
          <w:snapToGrid w:val="0"/>
        </w:rPr>
      </w:pPr>
      <w:r w:rsidRPr="009B6DA3">
        <w:rPr>
          <w:rFonts w:asciiTheme="minorHAnsi" w:hAnsiTheme="minorHAnsi"/>
          <w:b/>
          <w:snapToGrid w:val="0"/>
        </w:rPr>
        <w:t>Místa pro nabídku, prodej zboží a poskytování služeb</w:t>
      </w:r>
    </w:p>
    <w:p w:rsidR="00A84086" w:rsidRPr="009B6DA3" w:rsidRDefault="00CE488A" w:rsidP="002330C1">
      <w:pPr>
        <w:pStyle w:val="Normlnweb"/>
        <w:rPr>
          <w:rFonts w:asciiTheme="minorHAnsi" w:hAnsiTheme="minorHAnsi"/>
        </w:rPr>
      </w:pPr>
      <w:r w:rsidRPr="009B6DA3">
        <w:rPr>
          <w:rFonts w:asciiTheme="minorHAnsi" w:hAnsiTheme="minorHAnsi"/>
          <w:snapToGrid w:val="0"/>
        </w:rPr>
        <w:t xml:space="preserve"> </w:t>
      </w:r>
      <w:r w:rsidR="00CD5C6F" w:rsidRPr="009B6DA3">
        <w:rPr>
          <w:rFonts w:asciiTheme="minorHAnsi" w:hAnsiTheme="minorHAnsi"/>
          <w:snapToGrid w:val="0"/>
        </w:rPr>
        <w:t xml:space="preserve">Na území obce je možno </w:t>
      </w:r>
      <w:r w:rsidR="00A84086" w:rsidRPr="009B6DA3">
        <w:rPr>
          <w:rFonts w:asciiTheme="minorHAnsi" w:hAnsiTheme="minorHAnsi"/>
        </w:rPr>
        <w:t>nabízet a prodávat zboží a poskytovat služby na tomto tržním</w:t>
      </w:r>
    </w:p>
    <w:p w:rsidR="00A84086" w:rsidRPr="009B6DA3" w:rsidRDefault="00AF20F6" w:rsidP="002E7CB8">
      <w:pPr>
        <w:pStyle w:val="Normlnweb"/>
        <w:rPr>
          <w:rFonts w:asciiTheme="minorHAnsi" w:hAnsiTheme="minorHAnsi"/>
        </w:rPr>
      </w:pPr>
      <w:proofErr w:type="gramStart"/>
      <w:r w:rsidRPr="009B6DA3">
        <w:rPr>
          <w:rFonts w:asciiTheme="minorHAnsi" w:hAnsiTheme="minorHAnsi"/>
        </w:rPr>
        <w:t>místě</w:t>
      </w:r>
      <w:proofErr w:type="gramEnd"/>
      <w:r w:rsidRPr="009B6DA3">
        <w:rPr>
          <w:rFonts w:asciiTheme="minorHAnsi" w:hAnsiTheme="minorHAnsi"/>
        </w:rPr>
        <w:t>:</w:t>
      </w:r>
    </w:p>
    <w:p w:rsidR="00285368" w:rsidRPr="009B6DA3" w:rsidRDefault="00AF20F6" w:rsidP="00285368">
      <w:pPr>
        <w:pStyle w:val="Normlnweb"/>
        <w:rPr>
          <w:rFonts w:asciiTheme="minorHAnsi" w:hAnsiTheme="minorHAnsi"/>
          <w:b/>
          <w:u w:val="single"/>
        </w:rPr>
      </w:pPr>
      <w:r w:rsidRPr="009B6DA3">
        <w:rPr>
          <w:rFonts w:asciiTheme="minorHAnsi" w:hAnsiTheme="minorHAnsi"/>
          <w:b/>
          <w:u w:val="single"/>
        </w:rPr>
        <w:t>Prostor na návsi</w:t>
      </w:r>
      <w:r w:rsidR="00285368" w:rsidRPr="009B6DA3">
        <w:rPr>
          <w:rFonts w:asciiTheme="minorHAnsi" w:hAnsiTheme="minorHAnsi"/>
          <w:b/>
          <w:u w:val="single"/>
        </w:rPr>
        <w:t xml:space="preserve"> o</w:t>
      </w:r>
      <w:r w:rsidRPr="009B6DA3">
        <w:rPr>
          <w:rFonts w:asciiTheme="minorHAnsi" w:hAnsiTheme="minorHAnsi"/>
          <w:b/>
          <w:u w:val="single"/>
        </w:rPr>
        <w:t>bce v mí</w:t>
      </w:r>
      <w:r w:rsidR="002242D6" w:rsidRPr="009B6DA3">
        <w:rPr>
          <w:rFonts w:asciiTheme="minorHAnsi" w:hAnsiTheme="minorHAnsi"/>
          <w:b/>
          <w:u w:val="single"/>
        </w:rPr>
        <w:t xml:space="preserve">stě před </w:t>
      </w:r>
      <w:r w:rsidR="002330C1" w:rsidRPr="009B6DA3">
        <w:rPr>
          <w:rFonts w:asciiTheme="minorHAnsi" w:hAnsiTheme="minorHAnsi"/>
          <w:b/>
          <w:u w:val="single"/>
        </w:rPr>
        <w:t>veřejnou telefonní stanicí, přiléhající k travnaté</w:t>
      </w:r>
      <w:r w:rsidR="002330C1" w:rsidRPr="009B6DA3">
        <w:rPr>
          <w:rFonts w:asciiTheme="minorHAnsi" w:hAnsiTheme="minorHAnsi"/>
          <w:b/>
        </w:rPr>
        <w:t xml:space="preserve"> </w:t>
      </w:r>
      <w:r w:rsidR="002330C1" w:rsidRPr="009B6DA3">
        <w:rPr>
          <w:rFonts w:asciiTheme="minorHAnsi" w:hAnsiTheme="minorHAnsi"/>
          <w:b/>
          <w:u w:val="single"/>
        </w:rPr>
        <w:t>ploše</w:t>
      </w:r>
      <w:r w:rsidR="009B6DA3" w:rsidRPr="009B6DA3">
        <w:rPr>
          <w:rFonts w:asciiTheme="minorHAnsi" w:hAnsiTheme="minorHAnsi"/>
          <w:b/>
          <w:u w:val="single"/>
        </w:rPr>
        <w:t>,</w:t>
      </w:r>
      <w:r w:rsidR="002330C1" w:rsidRPr="009B6DA3">
        <w:rPr>
          <w:rFonts w:asciiTheme="minorHAnsi" w:hAnsiTheme="minorHAnsi"/>
          <w:b/>
          <w:u w:val="single"/>
        </w:rPr>
        <w:t xml:space="preserve"> o délce 6m a šířce 2m</w:t>
      </w:r>
    </w:p>
    <w:p w:rsidR="00CD5C6F" w:rsidRPr="009B6DA3" w:rsidRDefault="00A84086" w:rsidP="002E7CB8">
      <w:pPr>
        <w:pStyle w:val="Normlnweb"/>
        <w:rPr>
          <w:rFonts w:asciiTheme="minorHAnsi" w:hAnsiTheme="minorHAnsi"/>
        </w:rPr>
      </w:pPr>
      <w:r w:rsidRPr="009B6DA3">
        <w:rPr>
          <w:rFonts w:asciiTheme="minorHAnsi" w:hAnsiTheme="minorHAnsi"/>
        </w:rPr>
        <w:t>(tj.</w:t>
      </w:r>
      <w:r w:rsidR="00285368" w:rsidRPr="009B6DA3">
        <w:rPr>
          <w:rFonts w:asciiTheme="minorHAnsi" w:hAnsiTheme="minorHAnsi"/>
        </w:rPr>
        <w:t xml:space="preserve"> </w:t>
      </w:r>
      <w:r w:rsidRPr="009B6DA3">
        <w:rPr>
          <w:rFonts w:asciiTheme="minorHAnsi" w:hAnsiTheme="minorHAnsi"/>
        </w:rPr>
        <w:t xml:space="preserve">část pozemku </w:t>
      </w:r>
      <w:r w:rsidR="00285368" w:rsidRPr="009B6DA3">
        <w:rPr>
          <w:rFonts w:asciiTheme="minorHAnsi" w:hAnsiTheme="minorHAnsi"/>
        </w:rPr>
        <w:t xml:space="preserve"> </w:t>
      </w:r>
      <w:proofErr w:type="spellStart"/>
      <w:r w:rsidRPr="009B6DA3">
        <w:rPr>
          <w:rFonts w:asciiTheme="minorHAnsi" w:hAnsiTheme="minorHAnsi"/>
        </w:rPr>
        <w:t>p.č</w:t>
      </w:r>
      <w:proofErr w:type="spellEnd"/>
      <w:r w:rsidR="002E7CB8" w:rsidRPr="009B6DA3">
        <w:rPr>
          <w:rFonts w:asciiTheme="minorHAnsi" w:hAnsiTheme="minorHAnsi"/>
        </w:rPr>
        <w:t xml:space="preserve">. </w:t>
      </w:r>
      <w:r w:rsidR="00285368" w:rsidRPr="009B6DA3">
        <w:rPr>
          <w:rFonts w:asciiTheme="minorHAnsi" w:hAnsiTheme="minorHAnsi"/>
        </w:rPr>
        <w:t>255/1 v </w:t>
      </w:r>
      <w:proofErr w:type="gramStart"/>
      <w:r w:rsidR="00285368" w:rsidRPr="009B6DA3">
        <w:rPr>
          <w:rFonts w:asciiTheme="minorHAnsi" w:hAnsiTheme="minorHAnsi"/>
        </w:rPr>
        <w:t>k.</w:t>
      </w:r>
      <w:proofErr w:type="spellStart"/>
      <w:r w:rsidR="00285368" w:rsidRPr="009B6DA3">
        <w:rPr>
          <w:rFonts w:asciiTheme="minorHAnsi" w:hAnsiTheme="minorHAnsi"/>
        </w:rPr>
        <w:t>ú</w:t>
      </w:r>
      <w:proofErr w:type="spellEnd"/>
      <w:r w:rsidR="00285368" w:rsidRPr="009B6DA3">
        <w:rPr>
          <w:rFonts w:asciiTheme="minorHAnsi" w:hAnsiTheme="minorHAnsi"/>
        </w:rPr>
        <w:t>.</w:t>
      </w:r>
      <w:proofErr w:type="gramEnd"/>
      <w:r w:rsidR="00285368" w:rsidRPr="009B6DA3">
        <w:rPr>
          <w:rFonts w:asciiTheme="minorHAnsi" w:hAnsiTheme="minorHAnsi"/>
        </w:rPr>
        <w:t> Nelešovice – je určena v příloze č. 1 k tomuto nařízení).</w:t>
      </w:r>
    </w:p>
    <w:p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:rsidR="00CD5C6F" w:rsidRPr="009B6DA3" w:rsidRDefault="00CD5C6F" w:rsidP="00CD5C6F">
      <w:pPr>
        <w:jc w:val="center"/>
        <w:rPr>
          <w:rFonts w:asciiTheme="minorHAnsi" w:hAnsiTheme="minorHAnsi"/>
          <w:snapToGrid w:val="0"/>
        </w:rPr>
      </w:pPr>
      <w:r w:rsidRPr="009B6DA3">
        <w:rPr>
          <w:rFonts w:asciiTheme="minorHAnsi" w:hAnsiTheme="minorHAnsi"/>
          <w:snapToGrid w:val="0"/>
        </w:rPr>
        <w:t>Čl. 2</w:t>
      </w:r>
    </w:p>
    <w:p w:rsidR="002330C1" w:rsidRPr="009B6DA3" w:rsidRDefault="002330C1" w:rsidP="00CD5C6F">
      <w:pPr>
        <w:jc w:val="center"/>
        <w:rPr>
          <w:rFonts w:asciiTheme="minorHAnsi" w:hAnsiTheme="minorHAnsi"/>
          <w:snapToGrid w:val="0"/>
        </w:rPr>
      </w:pPr>
    </w:p>
    <w:p w:rsidR="00CD5C6F" w:rsidRPr="009B6DA3" w:rsidRDefault="00CD5C6F" w:rsidP="00CD5C6F">
      <w:pPr>
        <w:pStyle w:val="Nadpis1"/>
        <w:rPr>
          <w:rFonts w:asciiTheme="minorHAnsi" w:hAnsiTheme="minorHAnsi"/>
          <w:b/>
        </w:rPr>
      </w:pPr>
      <w:r w:rsidRPr="009B6DA3">
        <w:rPr>
          <w:rFonts w:asciiTheme="minorHAnsi" w:hAnsiTheme="minorHAnsi"/>
          <w:b/>
        </w:rPr>
        <w:t>Stanovení kapacity a přiměřené vybavenosti míst pro nabídku, prodej zboží a poskytování služeb</w:t>
      </w:r>
    </w:p>
    <w:p w:rsidR="00CD5C6F" w:rsidRPr="009B6DA3" w:rsidRDefault="00CD5C6F" w:rsidP="00CD5C6F">
      <w:pPr>
        <w:rPr>
          <w:rFonts w:asciiTheme="minorHAnsi" w:hAnsiTheme="minorHAnsi"/>
        </w:rPr>
      </w:pPr>
    </w:p>
    <w:p w:rsidR="00855EE4" w:rsidRPr="009B6DA3" w:rsidRDefault="00855EE4" w:rsidP="002330C1">
      <w:pPr>
        <w:jc w:val="both"/>
        <w:rPr>
          <w:rFonts w:asciiTheme="minorHAnsi" w:hAnsiTheme="minorHAnsi"/>
          <w:snapToGrid w:val="0"/>
        </w:rPr>
      </w:pPr>
      <w:r w:rsidRPr="009B6DA3">
        <w:rPr>
          <w:rFonts w:asciiTheme="minorHAnsi" w:hAnsiTheme="minorHAnsi"/>
          <w:snapToGrid w:val="0"/>
        </w:rPr>
        <w:t>Kapacita tržního místa je stanovena na dvě prodejní místa.</w:t>
      </w:r>
    </w:p>
    <w:p w:rsidR="00CD5C6F" w:rsidRPr="009B6DA3" w:rsidRDefault="00CD5C6F" w:rsidP="00CD5C6F">
      <w:pPr>
        <w:ind w:left="360" w:hanging="360"/>
        <w:jc w:val="both"/>
        <w:rPr>
          <w:rFonts w:asciiTheme="minorHAnsi" w:hAnsiTheme="minorHAnsi"/>
          <w:snapToGrid w:val="0"/>
        </w:rPr>
      </w:pPr>
    </w:p>
    <w:p w:rsidR="00CD5C6F" w:rsidRPr="009B6DA3" w:rsidRDefault="00CD5C6F" w:rsidP="00CD5C6F">
      <w:pPr>
        <w:ind w:left="360" w:hanging="360"/>
        <w:jc w:val="both"/>
        <w:rPr>
          <w:rFonts w:asciiTheme="minorHAnsi" w:hAnsiTheme="minorHAnsi"/>
          <w:snapToGrid w:val="0"/>
        </w:rPr>
      </w:pPr>
    </w:p>
    <w:p w:rsidR="00CD5C6F" w:rsidRPr="009B6DA3" w:rsidRDefault="00CD5C6F" w:rsidP="00CD5C6F">
      <w:pPr>
        <w:jc w:val="center"/>
        <w:rPr>
          <w:rFonts w:asciiTheme="minorHAnsi" w:hAnsiTheme="minorHAnsi"/>
          <w:snapToGrid w:val="0"/>
        </w:rPr>
      </w:pPr>
      <w:r w:rsidRPr="009B6DA3">
        <w:rPr>
          <w:rFonts w:asciiTheme="minorHAnsi" w:hAnsiTheme="minorHAnsi"/>
          <w:snapToGrid w:val="0"/>
        </w:rPr>
        <w:t>Čl. 3</w:t>
      </w:r>
    </w:p>
    <w:p w:rsidR="002330C1" w:rsidRPr="009B6DA3" w:rsidRDefault="002330C1" w:rsidP="00CD5C6F">
      <w:pPr>
        <w:jc w:val="center"/>
        <w:rPr>
          <w:rFonts w:asciiTheme="minorHAnsi" w:hAnsiTheme="minorHAnsi"/>
          <w:snapToGrid w:val="0"/>
        </w:rPr>
      </w:pPr>
    </w:p>
    <w:p w:rsidR="00CD5C6F" w:rsidRPr="009B6DA3" w:rsidRDefault="00CD5C6F" w:rsidP="00CD5C6F">
      <w:pPr>
        <w:pStyle w:val="Nadpis1"/>
        <w:rPr>
          <w:rFonts w:asciiTheme="minorHAnsi" w:hAnsiTheme="minorHAnsi"/>
          <w:b/>
        </w:rPr>
      </w:pPr>
      <w:r w:rsidRPr="009B6DA3">
        <w:rPr>
          <w:rFonts w:asciiTheme="minorHAnsi" w:hAnsiTheme="minorHAnsi"/>
          <w:b/>
        </w:rPr>
        <w:t>Doba prodeje zboží a poskytování služeb na místech pro nabídku, prodej zboží a poskytování služeb</w:t>
      </w:r>
    </w:p>
    <w:p w:rsidR="00855EE4" w:rsidRPr="009B6DA3" w:rsidRDefault="00855EE4" w:rsidP="00855EE4">
      <w:pPr>
        <w:rPr>
          <w:rFonts w:asciiTheme="minorHAnsi" w:hAnsiTheme="minorHAnsi"/>
        </w:rPr>
      </w:pPr>
    </w:p>
    <w:p w:rsidR="00855EE4" w:rsidRPr="009B6DA3" w:rsidRDefault="00855EE4" w:rsidP="002330C1">
      <w:pPr>
        <w:rPr>
          <w:rFonts w:asciiTheme="minorHAnsi" w:hAnsiTheme="minorHAnsi"/>
        </w:rPr>
      </w:pPr>
      <w:r w:rsidRPr="009B6DA3">
        <w:rPr>
          <w:rFonts w:asciiTheme="minorHAnsi" w:hAnsiTheme="minorHAnsi"/>
        </w:rPr>
        <w:t>Tržní místo lze provozovat během celého roku a doba prodeje zboží a poskytování</w:t>
      </w:r>
    </w:p>
    <w:p w:rsidR="00855EE4" w:rsidRPr="009B6DA3" w:rsidRDefault="002330C1" w:rsidP="001E69F7">
      <w:pPr>
        <w:rPr>
          <w:rFonts w:asciiTheme="minorHAnsi" w:hAnsiTheme="minorHAnsi"/>
        </w:rPr>
      </w:pPr>
      <w:r w:rsidRPr="009B6DA3">
        <w:rPr>
          <w:rFonts w:asciiTheme="minorHAnsi" w:hAnsiTheme="minorHAnsi"/>
        </w:rPr>
        <w:t xml:space="preserve"> </w:t>
      </w:r>
      <w:r w:rsidR="001E69F7" w:rsidRPr="009B6DA3">
        <w:rPr>
          <w:rFonts w:asciiTheme="minorHAnsi" w:hAnsiTheme="minorHAnsi"/>
        </w:rPr>
        <w:t>s</w:t>
      </w:r>
      <w:r w:rsidR="00855EE4" w:rsidRPr="009B6DA3">
        <w:rPr>
          <w:rFonts w:asciiTheme="minorHAnsi" w:hAnsiTheme="minorHAnsi"/>
        </w:rPr>
        <w:t>lužeb na tržním místě je od 08:00 do 18.00 hodin.</w:t>
      </w:r>
    </w:p>
    <w:p w:rsidR="00CD5C6F" w:rsidRPr="009B6DA3" w:rsidRDefault="00CD5C6F" w:rsidP="00855EE4">
      <w:pPr>
        <w:spacing w:after="120"/>
        <w:jc w:val="both"/>
        <w:rPr>
          <w:rFonts w:asciiTheme="minorHAnsi" w:hAnsiTheme="minorHAnsi"/>
          <w:snapToGrid w:val="0"/>
        </w:rPr>
      </w:pPr>
    </w:p>
    <w:p w:rsidR="002330C1" w:rsidRPr="009B6DA3" w:rsidRDefault="002330C1" w:rsidP="00855EE4">
      <w:pPr>
        <w:spacing w:after="120"/>
        <w:jc w:val="both"/>
        <w:rPr>
          <w:rFonts w:asciiTheme="minorHAnsi" w:hAnsiTheme="minorHAnsi"/>
          <w:snapToGrid w:val="0"/>
        </w:rPr>
      </w:pPr>
    </w:p>
    <w:p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:rsidR="00CD5C6F" w:rsidRPr="009B6DA3" w:rsidRDefault="00CD5C6F" w:rsidP="00CD5C6F">
      <w:pPr>
        <w:pStyle w:val="Nadpis1"/>
        <w:rPr>
          <w:rFonts w:asciiTheme="minorHAnsi" w:hAnsiTheme="minorHAnsi"/>
        </w:rPr>
      </w:pPr>
      <w:r w:rsidRPr="009B6DA3">
        <w:rPr>
          <w:rFonts w:asciiTheme="minorHAnsi" w:hAnsiTheme="minorHAnsi"/>
        </w:rPr>
        <w:t>Čl. 4</w:t>
      </w:r>
    </w:p>
    <w:p w:rsidR="002330C1" w:rsidRPr="009B6DA3" w:rsidRDefault="002330C1" w:rsidP="002330C1">
      <w:pPr>
        <w:rPr>
          <w:rFonts w:asciiTheme="minorHAnsi" w:hAnsiTheme="minorHAnsi"/>
        </w:rPr>
      </w:pPr>
    </w:p>
    <w:p w:rsidR="00CD5C6F" w:rsidRPr="009B6DA3" w:rsidRDefault="00CD5C6F" w:rsidP="00CD5C6F">
      <w:pPr>
        <w:pStyle w:val="Nadpis1"/>
        <w:rPr>
          <w:rFonts w:asciiTheme="minorHAnsi" w:hAnsiTheme="minorHAnsi"/>
          <w:b/>
        </w:rPr>
      </w:pPr>
      <w:r w:rsidRPr="009B6DA3">
        <w:rPr>
          <w:rFonts w:asciiTheme="minorHAnsi" w:hAnsiTheme="minorHAnsi"/>
          <w:b/>
        </w:rPr>
        <w:t>Pravidla pro udržování čistoty a bezpečnosti míst pro nabídku, prodej zboží a poskytování služeb</w:t>
      </w:r>
    </w:p>
    <w:p w:rsidR="00CD5C6F" w:rsidRPr="009B6DA3" w:rsidRDefault="00CD5C6F" w:rsidP="00CD5C6F">
      <w:pPr>
        <w:jc w:val="both"/>
        <w:rPr>
          <w:rFonts w:asciiTheme="minorHAnsi" w:hAnsiTheme="minorHAnsi"/>
        </w:rPr>
      </w:pPr>
    </w:p>
    <w:p w:rsidR="00855EE4" w:rsidRPr="009B6DA3" w:rsidRDefault="00CD5C6F" w:rsidP="002330C1">
      <w:pPr>
        <w:jc w:val="both"/>
        <w:rPr>
          <w:rFonts w:asciiTheme="minorHAnsi" w:hAnsiTheme="minorHAnsi"/>
          <w:snapToGrid w:val="0"/>
        </w:rPr>
      </w:pPr>
      <w:r w:rsidRPr="009B6DA3">
        <w:rPr>
          <w:rFonts w:asciiTheme="minorHAnsi" w:hAnsiTheme="minorHAnsi"/>
          <w:snapToGrid w:val="0"/>
        </w:rPr>
        <w:t xml:space="preserve">Provozovatelé, prodejci zboží a poskytovatelé služeb na místech pro nabídku, prodej zboží </w:t>
      </w:r>
      <w:r w:rsidRPr="009B6DA3">
        <w:rPr>
          <w:rFonts w:asciiTheme="minorHAnsi" w:hAnsiTheme="minorHAnsi"/>
          <w:snapToGrid w:val="0"/>
        </w:rPr>
        <w:br/>
        <w:t>a poskytování služeb jsou povinni:</w:t>
      </w:r>
    </w:p>
    <w:p w:rsidR="00855EE4" w:rsidRPr="009B6DA3" w:rsidRDefault="002330C1" w:rsidP="002330C1">
      <w:pPr>
        <w:spacing w:before="100" w:beforeAutospacing="1" w:after="100" w:afterAutospacing="1"/>
        <w:rPr>
          <w:rFonts w:asciiTheme="minorHAnsi" w:hAnsiTheme="minorHAnsi"/>
        </w:rPr>
      </w:pPr>
      <w:r w:rsidRPr="009B6DA3">
        <w:rPr>
          <w:rFonts w:asciiTheme="minorHAnsi" w:hAnsiTheme="minorHAnsi"/>
        </w:rPr>
        <w:t>U</w:t>
      </w:r>
      <w:r w:rsidR="00855EE4" w:rsidRPr="009B6DA3">
        <w:rPr>
          <w:rFonts w:asciiTheme="minorHAnsi" w:hAnsiTheme="minorHAnsi"/>
        </w:rPr>
        <w:t>držovat prodejní místo v čistotě a po skončení doby prode</w:t>
      </w:r>
      <w:r w:rsidRPr="009B6DA3">
        <w:rPr>
          <w:rFonts w:asciiTheme="minorHAnsi" w:hAnsiTheme="minorHAnsi"/>
        </w:rPr>
        <w:t>je je zanechat čisté a uklizené.</w:t>
      </w:r>
    </w:p>
    <w:p w:rsidR="00CD5C6F" w:rsidRPr="009B6DA3" w:rsidRDefault="00CD5C6F" w:rsidP="002330C1">
      <w:pPr>
        <w:spacing w:before="100" w:beforeAutospacing="1" w:after="100" w:afterAutospacing="1"/>
        <w:ind w:left="397"/>
        <w:rPr>
          <w:rFonts w:asciiTheme="minorHAnsi" w:hAnsiTheme="minorHAnsi"/>
        </w:rPr>
      </w:pPr>
    </w:p>
    <w:p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:rsidR="00CD5C6F" w:rsidRPr="009B6DA3" w:rsidRDefault="00CD5C6F" w:rsidP="00CD5C6F">
      <w:pPr>
        <w:jc w:val="center"/>
        <w:rPr>
          <w:rFonts w:asciiTheme="minorHAnsi" w:hAnsiTheme="minorHAnsi"/>
          <w:snapToGrid w:val="0"/>
        </w:rPr>
      </w:pPr>
      <w:r w:rsidRPr="009B6DA3">
        <w:rPr>
          <w:rFonts w:asciiTheme="minorHAnsi" w:hAnsiTheme="minorHAnsi"/>
          <w:snapToGrid w:val="0"/>
        </w:rPr>
        <w:t>Čl. 5</w:t>
      </w:r>
    </w:p>
    <w:p w:rsidR="002330C1" w:rsidRPr="009B6DA3" w:rsidRDefault="002330C1" w:rsidP="00CD5C6F">
      <w:pPr>
        <w:jc w:val="center"/>
        <w:rPr>
          <w:rFonts w:asciiTheme="minorHAnsi" w:hAnsiTheme="minorHAnsi"/>
          <w:snapToGrid w:val="0"/>
        </w:rPr>
      </w:pPr>
    </w:p>
    <w:p w:rsidR="00CD5C6F" w:rsidRPr="009B6DA3" w:rsidRDefault="002330C1" w:rsidP="002330C1">
      <w:pPr>
        <w:pStyle w:val="Nadpis1"/>
        <w:jc w:val="left"/>
        <w:rPr>
          <w:rFonts w:asciiTheme="minorHAnsi" w:hAnsiTheme="minorHAnsi"/>
          <w:b/>
        </w:rPr>
      </w:pPr>
      <w:r w:rsidRPr="009B6DA3">
        <w:rPr>
          <w:rFonts w:asciiTheme="minorHAnsi" w:hAnsiTheme="minorHAnsi"/>
          <w:b/>
        </w:rPr>
        <w:t xml:space="preserve">    </w:t>
      </w:r>
      <w:r w:rsidR="00B263EF" w:rsidRPr="009B6DA3">
        <w:rPr>
          <w:rFonts w:asciiTheme="minorHAnsi" w:hAnsiTheme="minorHAnsi"/>
          <w:b/>
        </w:rPr>
        <w:t> Z</w:t>
      </w:r>
      <w:r w:rsidR="00CD5C6F" w:rsidRPr="009B6DA3">
        <w:rPr>
          <w:rFonts w:asciiTheme="minorHAnsi" w:hAnsiTheme="minorHAnsi"/>
          <w:b/>
        </w:rPr>
        <w:t xml:space="preserve">ajištění řádného provozu míst pro nabídku, prodej zboží a poskytování služeb </w:t>
      </w:r>
    </w:p>
    <w:p w:rsidR="00E22B92" w:rsidRPr="009B6DA3" w:rsidRDefault="00E22B92" w:rsidP="00B263EF">
      <w:pPr>
        <w:spacing w:before="100" w:beforeAutospacing="1" w:after="100" w:afterAutospacing="1"/>
        <w:rPr>
          <w:rFonts w:asciiTheme="minorHAnsi" w:hAnsiTheme="minorHAnsi"/>
        </w:rPr>
      </w:pPr>
    </w:p>
    <w:p w:rsidR="00CD5C6F" w:rsidRPr="009B6DA3" w:rsidRDefault="00B263EF" w:rsidP="00B263EF">
      <w:pPr>
        <w:spacing w:before="100" w:beforeAutospacing="1" w:after="100" w:afterAutospacing="1"/>
        <w:rPr>
          <w:rFonts w:asciiTheme="minorHAnsi" w:hAnsiTheme="minorHAnsi"/>
        </w:rPr>
      </w:pPr>
      <w:r w:rsidRPr="009B6DA3">
        <w:rPr>
          <w:rFonts w:asciiTheme="minorHAnsi" w:hAnsiTheme="minorHAnsi"/>
        </w:rPr>
        <w:t>Tržní řád a jeho provozní doba jsou zveřejněny na obecní vývěsce nebo na internetových stránkách obce www.nelesovice.cz</w:t>
      </w:r>
    </w:p>
    <w:p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:rsidR="00CD5C6F" w:rsidRPr="009B6DA3" w:rsidRDefault="00CD5C6F" w:rsidP="00CD5C6F">
      <w:pPr>
        <w:jc w:val="center"/>
        <w:rPr>
          <w:rFonts w:asciiTheme="minorHAnsi" w:hAnsiTheme="minorHAnsi"/>
          <w:snapToGrid w:val="0"/>
        </w:rPr>
      </w:pPr>
      <w:r w:rsidRPr="009B6DA3">
        <w:rPr>
          <w:rFonts w:asciiTheme="minorHAnsi" w:hAnsiTheme="minorHAnsi"/>
          <w:snapToGrid w:val="0"/>
        </w:rPr>
        <w:t>Čl. 6</w:t>
      </w:r>
    </w:p>
    <w:p w:rsidR="00B263EF" w:rsidRPr="009B6DA3" w:rsidRDefault="00B263EF" w:rsidP="00CD5C6F">
      <w:pPr>
        <w:jc w:val="center"/>
        <w:rPr>
          <w:rFonts w:asciiTheme="minorHAnsi" w:hAnsiTheme="minorHAnsi"/>
          <w:b/>
          <w:bCs/>
          <w:snapToGrid w:val="0"/>
        </w:rPr>
      </w:pPr>
    </w:p>
    <w:p w:rsidR="00CD5C6F" w:rsidRPr="009B6DA3" w:rsidRDefault="00CD5C6F" w:rsidP="00CD5C6F">
      <w:pPr>
        <w:jc w:val="center"/>
        <w:rPr>
          <w:rFonts w:asciiTheme="minorHAnsi" w:hAnsiTheme="minorHAnsi"/>
          <w:b/>
          <w:snapToGrid w:val="0"/>
        </w:rPr>
      </w:pPr>
      <w:r w:rsidRPr="009B6DA3">
        <w:rPr>
          <w:rFonts w:asciiTheme="minorHAnsi" w:hAnsiTheme="minorHAnsi"/>
          <w:b/>
          <w:snapToGrid w:val="0"/>
        </w:rPr>
        <w:t>Druhy prodeje zboží a poskytování služeb, na které se toto nařízení nevztahuje</w:t>
      </w:r>
    </w:p>
    <w:p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:rsidR="00CD5C6F" w:rsidRPr="009B6DA3" w:rsidRDefault="00CD5C6F" w:rsidP="00B263EF">
      <w:pPr>
        <w:pStyle w:val="Zkladntextodsazen"/>
        <w:spacing w:after="120"/>
        <w:ind w:firstLine="0"/>
        <w:rPr>
          <w:rFonts w:asciiTheme="minorHAnsi" w:hAnsiTheme="minorHAnsi"/>
        </w:rPr>
      </w:pPr>
      <w:r w:rsidRPr="009B6DA3">
        <w:rPr>
          <w:rFonts w:asciiTheme="minorHAnsi" w:hAnsiTheme="minorHAnsi"/>
        </w:rPr>
        <w:t>Toto nařízení se nevztahuje na prodej zboží a poskyto</w:t>
      </w:r>
      <w:r w:rsidR="00B263EF" w:rsidRPr="009B6DA3">
        <w:rPr>
          <w:rFonts w:asciiTheme="minorHAnsi" w:hAnsiTheme="minorHAnsi"/>
        </w:rPr>
        <w:t>vání služeb mimo provozovnu v místě a čase konání slavností, sportovních podniků nebo jiných podobných akcí</w:t>
      </w:r>
      <w:r w:rsidRPr="009B6DA3">
        <w:rPr>
          <w:rFonts w:asciiTheme="minorHAnsi" w:hAnsiTheme="minorHAnsi"/>
        </w:rPr>
        <w:t>, na prodej zboží pomocí automatů obsluhovaných spotřebitelem, na vánoční prodej ryb a stromků, jmelí a chvojí</w:t>
      </w:r>
      <w:r w:rsidR="00B263EF" w:rsidRPr="009B6DA3">
        <w:rPr>
          <w:rFonts w:asciiTheme="minorHAnsi" w:hAnsiTheme="minorHAnsi"/>
        </w:rPr>
        <w:t xml:space="preserve"> v době od </w:t>
      </w:r>
      <w:proofErr w:type="gramStart"/>
      <w:r w:rsidR="00B263EF" w:rsidRPr="009B6DA3">
        <w:rPr>
          <w:rFonts w:asciiTheme="minorHAnsi" w:hAnsiTheme="minorHAnsi"/>
        </w:rPr>
        <w:t>20.11. do</w:t>
      </w:r>
      <w:proofErr w:type="gramEnd"/>
      <w:r w:rsidR="00B263EF" w:rsidRPr="009B6DA3">
        <w:rPr>
          <w:rFonts w:asciiTheme="minorHAnsi" w:hAnsiTheme="minorHAnsi"/>
        </w:rPr>
        <w:t xml:space="preserve"> 23.12.</w:t>
      </w:r>
      <w:r w:rsidRPr="009B6DA3">
        <w:rPr>
          <w:rFonts w:asciiTheme="minorHAnsi" w:hAnsiTheme="minorHAnsi"/>
        </w:rPr>
        <w:t>, na velikonoční prodej kraslic a pomlázek</w:t>
      </w:r>
      <w:r w:rsidR="00B263EF" w:rsidRPr="009B6DA3">
        <w:rPr>
          <w:rFonts w:asciiTheme="minorHAnsi" w:hAnsiTheme="minorHAnsi"/>
        </w:rPr>
        <w:t xml:space="preserve"> v době od 2</w:t>
      </w:r>
      <w:r w:rsidR="009B6DA3" w:rsidRPr="009B6DA3">
        <w:rPr>
          <w:rFonts w:asciiTheme="minorHAnsi" w:hAnsiTheme="minorHAnsi"/>
        </w:rPr>
        <w:t>3.03. do 20.04</w:t>
      </w:r>
      <w:r w:rsidR="00B263EF" w:rsidRPr="009B6DA3">
        <w:rPr>
          <w:rFonts w:asciiTheme="minorHAnsi" w:hAnsiTheme="minorHAnsi"/>
        </w:rPr>
        <w:t>.,</w:t>
      </w:r>
      <w:r w:rsidRPr="009B6DA3">
        <w:rPr>
          <w:rFonts w:asciiTheme="minorHAnsi" w:hAnsiTheme="minorHAnsi"/>
        </w:rPr>
        <w:t xml:space="preserve"> a na pro</w:t>
      </w:r>
      <w:r w:rsidR="00CE488A" w:rsidRPr="009B6DA3">
        <w:rPr>
          <w:rFonts w:asciiTheme="minorHAnsi" w:hAnsiTheme="minorHAnsi"/>
        </w:rPr>
        <w:t>dej v pojízdné prodejně.</w:t>
      </w:r>
    </w:p>
    <w:p w:rsidR="00CD5C6F" w:rsidRPr="009B6DA3" w:rsidRDefault="00CD5C6F" w:rsidP="00CD5C6F">
      <w:pPr>
        <w:pStyle w:val="Zkladntextodsazen"/>
        <w:ind w:firstLine="0"/>
        <w:rPr>
          <w:rFonts w:asciiTheme="minorHAnsi" w:hAnsiTheme="minorHAnsi"/>
        </w:rPr>
      </w:pPr>
    </w:p>
    <w:p w:rsidR="00CD5C6F" w:rsidRPr="009B6DA3" w:rsidRDefault="00CD5C6F" w:rsidP="00CD5C6F">
      <w:pPr>
        <w:pStyle w:val="Zkladntextodsazen"/>
        <w:ind w:firstLine="0"/>
        <w:rPr>
          <w:rFonts w:asciiTheme="minorHAnsi" w:hAnsiTheme="minorHAnsi"/>
        </w:rPr>
      </w:pPr>
    </w:p>
    <w:p w:rsidR="00CD5C6F" w:rsidRPr="009B6DA3" w:rsidRDefault="00CD5C6F" w:rsidP="00CD5C6F">
      <w:pPr>
        <w:pStyle w:val="Nadpis2"/>
        <w:rPr>
          <w:rFonts w:asciiTheme="minorHAnsi" w:hAnsiTheme="minorHAnsi"/>
          <w:b w:val="0"/>
          <w:bCs w:val="0"/>
        </w:rPr>
      </w:pPr>
      <w:r w:rsidRPr="009B6DA3">
        <w:rPr>
          <w:rFonts w:asciiTheme="minorHAnsi" w:hAnsiTheme="minorHAnsi"/>
          <w:b w:val="0"/>
          <w:bCs w:val="0"/>
        </w:rPr>
        <w:t>Čl. 7</w:t>
      </w:r>
    </w:p>
    <w:p w:rsidR="007A6190" w:rsidRPr="009B6DA3" w:rsidRDefault="007A6190" w:rsidP="007A6190">
      <w:pPr>
        <w:rPr>
          <w:rFonts w:asciiTheme="minorHAnsi" w:hAnsiTheme="minorHAnsi"/>
        </w:rPr>
      </w:pPr>
    </w:p>
    <w:p w:rsidR="00CD5C6F" w:rsidRPr="009B6DA3" w:rsidRDefault="00CD5C6F" w:rsidP="00CD5C6F">
      <w:pPr>
        <w:pStyle w:val="Nadpis1"/>
        <w:rPr>
          <w:rFonts w:asciiTheme="minorHAnsi" w:hAnsiTheme="minorHAnsi"/>
          <w:b/>
        </w:rPr>
      </w:pPr>
      <w:r w:rsidRPr="009B6DA3">
        <w:rPr>
          <w:rFonts w:asciiTheme="minorHAnsi" w:hAnsiTheme="minorHAnsi"/>
          <w:b/>
        </w:rPr>
        <w:t>Zakázané druhy prodeje zboží a poskytovaných služeb</w:t>
      </w:r>
    </w:p>
    <w:p w:rsidR="00CD5C6F" w:rsidRPr="009B6DA3" w:rsidRDefault="00CD5C6F" w:rsidP="00CD5C6F">
      <w:pPr>
        <w:rPr>
          <w:rFonts w:asciiTheme="minorHAnsi" w:hAnsiTheme="minorHAnsi"/>
          <w:snapToGrid w:val="0"/>
        </w:rPr>
      </w:pPr>
    </w:p>
    <w:p w:rsidR="00CE488A" w:rsidRPr="009B6DA3" w:rsidRDefault="007A6190" w:rsidP="00CE488A">
      <w:pPr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/>
          <w:highlight w:val="yellow"/>
        </w:rPr>
      </w:pPr>
      <w:r w:rsidRPr="009B6DA3">
        <w:rPr>
          <w:rFonts w:asciiTheme="minorHAnsi" w:hAnsiTheme="minorHAnsi"/>
          <w:highlight w:val="yellow"/>
        </w:rPr>
        <w:t>Podomní a pochůzkový prodej je na území obce zakázán</w:t>
      </w:r>
    </w:p>
    <w:p w:rsidR="00CE488A" w:rsidRPr="009B6DA3" w:rsidRDefault="007A6190" w:rsidP="00CE488A">
      <w:pPr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/>
        </w:rPr>
      </w:pPr>
      <w:r w:rsidRPr="009B6DA3">
        <w:rPr>
          <w:rFonts w:asciiTheme="minorHAnsi" w:hAnsiTheme="minorHAnsi"/>
        </w:rPr>
        <w:t xml:space="preserve">Podomním a pochůzkovým prodejem se pro účely tohoto nařízení rozumí všechny formy prodeje zboží a poskytování služeb bez předchozí objednávky, případně i pouhá nabídka zboží či služeb, které jsou provozovány fyzickými osobami či zástupci </w:t>
      </w:r>
      <w:r w:rsidRPr="009B6DA3">
        <w:rPr>
          <w:rFonts w:asciiTheme="minorHAnsi" w:hAnsiTheme="minorHAnsi"/>
        </w:rPr>
        <w:lastRenderedPageBreak/>
        <w:t>právnických osob obchůzkou jednotlivých bytů</w:t>
      </w:r>
      <w:r w:rsidR="00367E7E" w:rsidRPr="009B6DA3">
        <w:rPr>
          <w:rFonts w:asciiTheme="minorHAnsi" w:hAnsiTheme="minorHAnsi"/>
        </w:rPr>
        <w:t>, domů či veřejně přístupná místa</w:t>
      </w:r>
      <w:r w:rsidRPr="009B6DA3">
        <w:rPr>
          <w:rFonts w:asciiTheme="minorHAnsi" w:hAnsiTheme="minorHAnsi"/>
        </w:rPr>
        <w:t>, s výjimkou místa pro prodej zboží a poskytování služeb uvedeného v článku 1 tohoto nařízení.</w:t>
      </w:r>
    </w:p>
    <w:p w:rsidR="00CE488A" w:rsidRPr="009B6DA3" w:rsidRDefault="00CE488A" w:rsidP="007A6190">
      <w:pPr>
        <w:spacing w:before="100" w:beforeAutospacing="1" w:after="100" w:afterAutospacing="1"/>
        <w:ind w:left="720"/>
        <w:rPr>
          <w:rFonts w:asciiTheme="minorHAnsi" w:hAnsiTheme="minorHAnsi"/>
        </w:rPr>
      </w:pPr>
    </w:p>
    <w:p w:rsidR="00CD5C6F" w:rsidRPr="009B6DA3" w:rsidRDefault="00CD5C6F" w:rsidP="00CE488A">
      <w:pPr>
        <w:jc w:val="both"/>
        <w:rPr>
          <w:rFonts w:asciiTheme="minorHAnsi" w:hAnsiTheme="minorHAnsi"/>
          <w:snapToGrid w:val="0"/>
        </w:rPr>
      </w:pPr>
    </w:p>
    <w:p w:rsidR="00CD5C6F" w:rsidRPr="009B6DA3" w:rsidRDefault="00CD5C6F" w:rsidP="00CD5C6F">
      <w:pPr>
        <w:rPr>
          <w:rFonts w:asciiTheme="minorHAnsi" w:hAnsiTheme="minorHAnsi"/>
          <w:snapToGrid w:val="0"/>
        </w:rPr>
      </w:pPr>
    </w:p>
    <w:p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:rsidR="00CD5C6F" w:rsidRPr="009B6DA3" w:rsidRDefault="00CD5C6F" w:rsidP="00CD5C6F">
      <w:pPr>
        <w:jc w:val="center"/>
        <w:rPr>
          <w:rFonts w:asciiTheme="minorHAnsi" w:hAnsiTheme="minorHAnsi"/>
          <w:snapToGrid w:val="0"/>
        </w:rPr>
      </w:pPr>
      <w:r w:rsidRPr="009B6DA3">
        <w:rPr>
          <w:rFonts w:asciiTheme="minorHAnsi" w:hAnsiTheme="minorHAnsi"/>
          <w:snapToGrid w:val="0"/>
        </w:rPr>
        <w:t>Čl. 8</w:t>
      </w:r>
    </w:p>
    <w:p w:rsidR="00367E7E" w:rsidRPr="009B6DA3" w:rsidRDefault="00367E7E" w:rsidP="00CD5C6F">
      <w:pPr>
        <w:jc w:val="center"/>
        <w:rPr>
          <w:rFonts w:asciiTheme="minorHAnsi" w:hAnsiTheme="minorHAnsi"/>
          <w:snapToGrid w:val="0"/>
        </w:rPr>
      </w:pPr>
    </w:p>
    <w:p w:rsidR="00CD5C6F" w:rsidRPr="009B6DA3" w:rsidRDefault="00CD5C6F" w:rsidP="00CD5C6F">
      <w:pPr>
        <w:jc w:val="center"/>
        <w:rPr>
          <w:rFonts w:asciiTheme="minorHAnsi" w:hAnsiTheme="minorHAnsi"/>
          <w:b/>
          <w:snapToGrid w:val="0"/>
        </w:rPr>
      </w:pPr>
      <w:r w:rsidRPr="009B6DA3">
        <w:rPr>
          <w:rFonts w:asciiTheme="minorHAnsi" w:hAnsiTheme="minorHAnsi"/>
          <w:b/>
          <w:snapToGrid w:val="0"/>
        </w:rPr>
        <w:t>Závěrečná ustanovení</w:t>
      </w:r>
    </w:p>
    <w:p w:rsidR="00CD5C6F" w:rsidRPr="009B6DA3" w:rsidRDefault="00CD5C6F" w:rsidP="00CD5C6F">
      <w:pPr>
        <w:jc w:val="both"/>
        <w:rPr>
          <w:rFonts w:asciiTheme="minorHAnsi" w:hAnsiTheme="minorHAnsi"/>
          <w:i/>
          <w:iCs/>
          <w:snapToGrid w:val="0"/>
        </w:rPr>
      </w:pPr>
    </w:p>
    <w:p w:rsidR="00CD5C6F" w:rsidRPr="009B6DA3" w:rsidRDefault="00367E7E" w:rsidP="002E7CB8">
      <w:pPr>
        <w:numPr>
          <w:ilvl w:val="0"/>
          <w:numId w:val="14"/>
        </w:numPr>
        <w:spacing w:after="120"/>
        <w:jc w:val="both"/>
        <w:rPr>
          <w:rFonts w:asciiTheme="minorHAnsi" w:hAnsiTheme="minorHAnsi"/>
          <w:snapToGrid w:val="0"/>
        </w:rPr>
      </w:pPr>
      <w:r w:rsidRPr="009B6DA3">
        <w:rPr>
          <w:rFonts w:asciiTheme="minorHAnsi" w:hAnsiTheme="minorHAnsi"/>
          <w:snapToGrid w:val="0"/>
        </w:rPr>
        <w:t xml:space="preserve"> </w:t>
      </w:r>
      <w:r w:rsidR="00CD5C6F" w:rsidRPr="009B6DA3">
        <w:rPr>
          <w:rFonts w:asciiTheme="minorHAnsi" w:hAnsiTheme="minorHAnsi"/>
          <w:snapToGrid w:val="0"/>
        </w:rPr>
        <w:t>Práva a povinnosti prodejců zboží, poskytovatelů služeb a provozovatelů stanovená zvláštními právními předpisy nejsou tímto nařízením dotčena.</w:t>
      </w:r>
    </w:p>
    <w:p w:rsidR="002E7CB8" w:rsidRPr="009B6DA3" w:rsidRDefault="00367E7E" w:rsidP="002E7CB8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/>
        </w:rPr>
      </w:pPr>
      <w:r w:rsidRPr="009B6DA3">
        <w:rPr>
          <w:rFonts w:asciiTheme="minorHAnsi" w:hAnsiTheme="minorHAnsi"/>
        </w:rPr>
        <w:t xml:space="preserve"> </w:t>
      </w:r>
      <w:r w:rsidR="002E7CB8" w:rsidRPr="009B6DA3">
        <w:rPr>
          <w:rFonts w:asciiTheme="minorHAnsi" w:hAnsiTheme="minorHAnsi"/>
        </w:rPr>
        <w:t>Kontrolu dodržování tržního řádu jsou oprávněni provádět pověření zaměstnanci obce zařazení do Obecního úřadu Nelešovice</w:t>
      </w:r>
    </w:p>
    <w:p w:rsidR="00CD5C6F" w:rsidRPr="009B6DA3" w:rsidRDefault="00CD5C6F" w:rsidP="002E7CB8">
      <w:pPr>
        <w:ind w:left="851" w:hanging="425"/>
        <w:jc w:val="both"/>
        <w:rPr>
          <w:rFonts w:asciiTheme="minorHAnsi" w:hAnsiTheme="minorHAnsi"/>
          <w:snapToGrid w:val="0"/>
        </w:rPr>
      </w:pPr>
      <w:r w:rsidRPr="009B6DA3">
        <w:rPr>
          <w:rFonts w:asciiTheme="minorHAnsi" w:hAnsiTheme="minorHAnsi"/>
          <w:snapToGrid w:val="0"/>
        </w:rPr>
        <w:t>(3) Toto nařízení obce nabývá účinnosti patnáctým dnem následujícím po dni jeho vyhlášení.</w:t>
      </w:r>
    </w:p>
    <w:p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:rsidR="002E7CB8" w:rsidRPr="009B6DA3" w:rsidRDefault="002E7CB8" w:rsidP="00CD5C6F">
      <w:pPr>
        <w:jc w:val="both"/>
        <w:rPr>
          <w:rFonts w:asciiTheme="minorHAnsi" w:hAnsiTheme="minorHAnsi"/>
          <w:snapToGrid w:val="0"/>
        </w:rPr>
      </w:pPr>
    </w:p>
    <w:p w:rsidR="002E7CB8" w:rsidRPr="009B6DA3" w:rsidRDefault="002E7CB8" w:rsidP="00CD5C6F">
      <w:pPr>
        <w:jc w:val="both"/>
        <w:rPr>
          <w:rFonts w:asciiTheme="minorHAnsi" w:hAnsiTheme="minorHAnsi"/>
          <w:snapToGrid w:val="0"/>
        </w:rPr>
      </w:pPr>
    </w:p>
    <w:p w:rsidR="002E7CB8" w:rsidRPr="009B6DA3" w:rsidRDefault="002E7CB8" w:rsidP="00CD5C6F">
      <w:pPr>
        <w:jc w:val="both"/>
        <w:rPr>
          <w:rFonts w:asciiTheme="minorHAnsi" w:hAnsiTheme="minorHAnsi"/>
          <w:snapToGrid w:val="0"/>
        </w:rPr>
      </w:pPr>
    </w:p>
    <w:p w:rsidR="002E7CB8" w:rsidRPr="009B6DA3" w:rsidRDefault="002E7CB8" w:rsidP="00CD5C6F">
      <w:pPr>
        <w:jc w:val="both"/>
        <w:rPr>
          <w:rFonts w:asciiTheme="minorHAnsi" w:hAnsiTheme="minorHAnsi"/>
          <w:snapToGrid w:val="0"/>
        </w:rPr>
      </w:pPr>
    </w:p>
    <w:p w:rsidR="002E7CB8" w:rsidRPr="009B6DA3" w:rsidRDefault="002E7CB8" w:rsidP="00CD5C6F">
      <w:pPr>
        <w:jc w:val="both"/>
        <w:rPr>
          <w:rFonts w:asciiTheme="minorHAnsi" w:hAnsiTheme="minorHAnsi"/>
          <w:snapToGrid w:val="0"/>
        </w:rPr>
      </w:pPr>
    </w:p>
    <w:p w:rsidR="002E7CB8" w:rsidRPr="009B6DA3" w:rsidRDefault="002E7CB8" w:rsidP="00CD5C6F">
      <w:pPr>
        <w:jc w:val="both"/>
        <w:rPr>
          <w:rFonts w:asciiTheme="minorHAnsi" w:hAnsiTheme="minorHAnsi"/>
          <w:snapToGrid w:val="0"/>
        </w:rPr>
      </w:pPr>
    </w:p>
    <w:p w:rsidR="002E7CB8" w:rsidRPr="009B6DA3" w:rsidRDefault="002E7CB8" w:rsidP="00CD5C6F">
      <w:pPr>
        <w:jc w:val="both"/>
        <w:rPr>
          <w:rFonts w:asciiTheme="minorHAnsi" w:hAnsiTheme="minorHAnsi"/>
          <w:snapToGrid w:val="0"/>
        </w:rPr>
      </w:pPr>
    </w:p>
    <w:p w:rsidR="00AF2953" w:rsidRPr="009B6DA3" w:rsidRDefault="00AF2953" w:rsidP="00AF2953">
      <w:pPr>
        <w:pStyle w:val="Zkladntext"/>
        <w:tabs>
          <w:tab w:val="left" w:pos="540"/>
        </w:tabs>
        <w:jc w:val="center"/>
        <w:rPr>
          <w:rFonts w:asciiTheme="minorHAnsi" w:hAnsiTheme="minorHAnsi"/>
        </w:rPr>
      </w:pPr>
    </w:p>
    <w:p w:rsidR="00AF2953" w:rsidRPr="009B6DA3" w:rsidRDefault="00AF2953" w:rsidP="00AF295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i/>
          <w:iCs/>
          <w:color w:val="000000"/>
        </w:rPr>
      </w:pPr>
      <w:r w:rsidRPr="009B6DA3">
        <w:rPr>
          <w:rFonts w:asciiTheme="minorHAnsi" w:hAnsiTheme="minorHAnsi"/>
          <w:color w:val="000000"/>
        </w:rPr>
        <w:tab/>
      </w:r>
      <w:r w:rsidR="002E7CB8" w:rsidRPr="009B6DA3">
        <w:rPr>
          <w:rFonts w:asciiTheme="minorHAnsi" w:hAnsiTheme="minorHAnsi"/>
          <w:i/>
          <w:iCs/>
          <w:color w:val="000000"/>
        </w:rPr>
        <w:tab/>
      </w:r>
    </w:p>
    <w:p w:rsidR="00AF2953" w:rsidRPr="009B6DA3" w:rsidRDefault="00AF2953" w:rsidP="00AF2953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color w:val="000000"/>
        </w:rPr>
      </w:pPr>
      <w:r w:rsidRPr="009B6DA3">
        <w:rPr>
          <w:rFonts w:asciiTheme="minorHAnsi" w:hAnsiTheme="minorHAnsi"/>
          <w:color w:val="000000"/>
        </w:rPr>
        <w:tab/>
        <w:t>…………….</w:t>
      </w:r>
      <w:r w:rsidRPr="009B6DA3">
        <w:rPr>
          <w:rFonts w:asciiTheme="minorHAnsi" w:hAnsiTheme="minorHAnsi"/>
          <w:color w:val="000000"/>
        </w:rPr>
        <w:tab/>
        <w:t>………………</w:t>
      </w:r>
    </w:p>
    <w:p w:rsidR="00AF2953" w:rsidRPr="009B6DA3" w:rsidRDefault="00D936D1" w:rsidP="00AF2953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color w:val="000000"/>
        </w:rPr>
      </w:pPr>
      <w:r w:rsidRPr="009B6DA3">
        <w:rPr>
          <w:rFonts w:asciiTheme="minorHAnsi" w:hAnsiTheme="minorHAnsi"/>
          <w:color w:val="000000"/>
        </w:rPr>
        <w:t xml:space="preserve">                 </w:t>
      </w:r>
      <w:proofErr w:type="spellStart"/>
      <w:proofErr w:type="gramStart"/>
      <w:r w:rsidRPr="009B6DA3">
        <w:rPr>
          <w:rFonts w:asciiTheme="minorHAnsi" w:hAnsiTheme="minorHAnsi"/>
          <w:color w:val="000000"/>
        </w:rPr>
        <w:t>Mgr.</w:t>
      </w:r>
      <w:r w:rsidR="002E7CB8" w:rsidRPr="009B6DA3">
        <w:rPr>
          <w:rFonts w:asciiTheme="minorHAnsi" w:hAnsiTheme="minorHAnsi"/>
          <w:color w:val="000000"/>
        </w:rPr>
        <w:t>Jaroslav</w:t>
      </w:r>
      <w:proofErr w:type="spellEnd"/>
      <w:proofErr w:type="gramEnd"/>
      <w:r w:rsidR="002E7CB8" w:rsidRPr="009B6DA3">
        <w:rPr>
          <w:rFonts w:asciiTheme="minorHAnsi" w:hAnsiTheme="minorHAnsi"/>
          <w:color w:val="000000"/>
        </w:rPr>
        <w:t xml:space="preserve"> Horák</w:t>
      </w:r>
      <w:r w:rsidR="002E7CB8" w:rsidRPr="009B6DA3">
        <w:rPr>
          <w:rFonts w:asciiTheme="minorHAnsi" w:hAnsiTheme="minorHAnsi"/>
          <w:color w:val="000000"/>
        </w:rPr>
        <w:tab/>
        <w:t>Zdeněk koukal</w:t>
      </w:r>
    </w:p>
    <w:p w:rsidR="00AF2953" w:rsidRPr="009B6DA3" w:rsidRDefault="00AF2953" w:rsidP="00AF2953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color w:val="000000"/>
        </w:rPr>
      </w:pPr>
      <w:r w:rsidRPr="009B6DA3">
        <w:rPr>
          <w:rFonts w:asciiTheme="minorHAnsi" w:hAnsiTheme="minorHAnsi"/>
          <w:color w:val="000000"/>
        </w:rPr>
        <w:tab/>
        <w:t>místostarosta</w:t>
      </w:r>
      <w:r w:rsidRPr="009B6DA3">
        <w:rPr>
          <w:rFonts w:asciiTheme="minorHAnsi" w:hAnsiTheme="minorHAnsi"/>
          <w:color w:val="000000"/>
        </w:rPr>
        <w:tab/>
        <w:t>starosta</w:t>
      </w:r>
    </w:p>
    <w:p w:rsidR="00AF2953" w:rsidRPr="009B6DA3" w:rsidRDefault="00AF2953" w:rsidP="00AF2953">
      <w:pPr>
        <w:rPr>
          <w:rFonts w:asciiTheme="minorHAnsi" w:hAnsiTheme="minorHAnsi"/>
        </w:rPr>
      </w:pPr>
    </w:p>
    <w:p w:rsidR="00367E7E" w:rsidRPr="009B6DA3" w:rsidRDefault="00367E7E" w:rsidP="00AF2953">
      <w:pPr>
        <w:rPr>
          <w:rFonts w:asciiTheme="minorHAnsi" w:hAnsiTheme="minorHAnsi"/>
        </w:rPr>
      </w:pPr>
    </w:p>
    <w:p w:rsidR="00367E7E" w:rsidRPr="009B6DA3" w:rsidRDefault="00367E7E" w:rsidP="00AF2953">
      <w:pPr>
        <w:rPr>
          <w:rFonts w:asciiTheme="minorHAnsi" w:hAnsiTheme="minorHAnsi"/>
        </w:rPr>
      </w:pPr>
    </w:p>
    <w:p w:rsidR="00367E7E" w:rsidRPr="009B6DA3" w:rsidRDefault="00367E7E" w:rsidP="00AF2953">
      <w:pPr>
        <w:rPr>
          <w:rFonts w:asciiTheme="minorHAnsi" w:hAnsiTheme="minorHAnsi"/>
        </w:rPr>
      </w:pPr>
    </w:p>
    <w:p w:rsidR="00CD5C6F" w:rsidRPr="009B6DA3" w:rsidRDefault="00CD5C6F" w:rsidP="00CD5C6F">
      <w:pPr>
        <w:rPr>
          <w:rFonts w:asciiTheme="minorHAnsi" w:hAnsiTheme="minorHAnsi"/>
          <w:snapToGrid w:val="0"/>
        </w:rPr>
      </w:pPr>
    </w:p>
    <w:p w:rsidR="00CD5C6F" w:rsidRPr="009B6DA3" w:rsidRDefault="00CD5C6F" w:rsidP="00CD5C6F">
      <w:pPr>
        <w:rPr>
          <w:rFonts w:asciiTheme="minorHAnsi" w:hAnsiTheme="minorHAnsi"/>
          <w:iCs/>
          <w:snapToGrid w:val="0"/>
        </w:rPr>
      </w:pPr>
      <w:r w:rsidRPr="009B6DA3">
        <w:rPr>
          <w:rFonts w:asciiTheme="minorHAnsi" w:hAnsiTheme="minorHAnsi"/>
          <w:i/>
          <w:iCs/>
          <w:snapToGrid w:val="0"/>
        </w:rPr>
        <w:t>vyvěšeno:</w:t>
      </w:r>
      <w:r w:rsidR="000060C9">
        <w:rPr>
          <w:rFonts w:asciiTheme="minorHAnsi" w:hAnsiTheme="minorHAnsi"/>
          <w:iCs/>
          <w:snapToGrid w:val="0"/>
        </w:rPr>
        <w:t xml:space="preserve"> 13.0</w:t>
      </w:r>
      <w:r w:rsidR="009B6DA3" w:rsidRPr="009B6DA3">
        <w:rPr>
          <w:rFonts w:asciiTheme="minorHAnsi" w:hAnsiTheme="minorHAnsi"/>
          <w:iCs/>
          <w:snapToGrid w:val="0"/>
        </w:rPr>
        <w:t>4.2015</w:t>
      </w:r>
    </w:p>
    <w:p w:rsidR="00CD5C6F" w:rsidRPr="009B6DA3" w:rsidRDefault="00CD5C6F" w:rsidP="00CD5C6F">
      <w:pPr>
        <w:rPr>
          <w:rFonts w:asciiTheme="minorHAnsi" w:hAnsiTheme="minorHAnsi"/>
          <w:i/>
          <w:iCs/>
          <w:snapToGrid w:val="0"/>
        </w:rPr>
      </w:pPr>
    </w:p>
    <w:p w:rsidR="00CD5C6F" w:rsidRPr="009B6DA3" w:rsidRDefault="00CD5C6F" w:rsidP="00CD5C6F">
      <w:pPr>
        <w:rPr>
          <w:rFonts w:asciiTheme="minorHAnsi" w:hAnsiTheme="minorHAnsi"/>
          <w:snapToGrid w:val="0"/>
        </w:rPr>
      </w:pPr>
      <w:r w:rsidRPr="009B6DA3">
        <w:rPr>
          <w:rFonts w:asciiTheme="minorHAnsi" w:hAnsiTheme="minorHAnsi"/>
          <w:i/>
          <w:iCs/>
          <w:snapToGrid w:val="0"/>
        </w:rPr>
        <w:t>sejmuto:</w:t>
      </w:r>
    </w:p>
    <w:p w:rsidR="00CD5C6F" w:rsidRDefault="00CD5C6F" w:rsidP="00CD5C6F">
      <w:pPr>
        <w:rPr>
          <w:snapToGrid w:val="0"/>
        </w:rPr>
      </w:pPr>
      <w:r w:rsidRPr="009B6DA3">
        <w:rPr>
          <w:rFonts w:asciiTheme="minorHAnsi" w:hAnsiTheme="minorHAnsi"/>
          <w:snapToGrid w:val="0"/>
        </w:rPr>
        <w:br w:type="page"/>
      </w:r>
      <w:proofErr w:type="gramStart"/>
      <w:r w:rsidR="00D51B8C">
        <w:rPr>
          <w:snapToGrid w:val="0"/>
        </w:rPr>
        <w:lastRenderedPageBreak/>
        <w:t xml:space="preserve">Příloha </w:t>
      </w:r>
      <w:r w:rsidR="00D4619D">
        <w:rPr>
          <w:snapToGrid w:val="0"/>
        </w:rPr>
        <w:t xml:space="preserve"> nařízení</w:t>
      </w:r>
      <w:proofErr w:type="gramEnd"/>
      <w:r w:rsidR="00D4619D">
        <w:rPr>
          <w:snapToGrid w:val="0"/>
        </w:rPr>
        <w:t xml:space="preserve"> obce Nelešovice  č. 1</w:t>
      </w:r>
      <w:r w:rsidRPr="009C65F0">
        <w:rPr>
          <w:snapToGrid w:val="0"/>
        </w:rPr>
        <w:t>, kterým se vydává tržní řád</w:t>
      </w:r>
    </w:p>
    <w:p w:rsidR="00D4619D" w:rsidRDefault="00D4619D" w:rsidP="00CD5C6F">
      <w:pPr>
        <w:rPr>
          <w:snapToGrid w:val="0"/>
        </w:rPr>
      </w:pPr>
    </w:p>
    <w:p w:rsidR="00CD5C6F" w:rsidRPr="009C65F0" w:rsidRDefault="00CD5C6F" w:rsidP="00CD5C6F">
      <w:pPr>
        <w:rPr>
          <w:snapToGrid w:val="0"/>
        </w:rPr>
      </w:pPr>
    </w:p>
    <w:p w:rsidR="00367E7E" w:rsidRPr="002330C1" w:rsidRDefault="002242D6" w:rsidP="00367E7E">
      <w:pPr>
        <w:pStyle w:val="Normlnweb"/>
        <w:rPr>
          <w:b/>
          <w:u w:val="single"/>
        </w:rPr>
      </w:pPr>
      <w:r>
        <w:t>Specifikace tržního místa –</w:t>
      </w:r>
      <w:r w:rsidR="00D4619D">
        <w:rPr>
          <w:b/>
        </w:rPr>
        <w:t xml:space="preserve"> </w:t>
      </w:r>
      <w:r w:rsidRPr="00AF20F6">
        <w:rPr>
          <w:b/>
          <w:u w:val="single"/>
        </w:rPr>
        <w:t>Prostor na návsi obce v mí</w:t>
      </w:r>
      <w:r>
        <w:rPr>
          <w:b/>
          <w:u w:val="single"/>
        </w:rPr>
        <w:t xml:space="preserve">stě před </w:t>
      </w:r>
      <w:r w:rsidR="00367E7E">
        <w:rPr>
          <w:b/>
          <w:u w:val="single"/>
        </w:rPr>
        <w:t>veřejnou telefonní stanicí,</w:t>
      </w:r>
      <w:r w:rsidR="00367E7E" w:rsidRPr="00367E7E">
        <w:rPr>
          <w:b/>
          <w:u w:val="single"/>
        </w:rPr>
        <w:t xml:space="preserve"> </w:t>
      </w:r>
      <w:r w:rsidR="00367E7E" w:rsidRPr="002330C1">
        <w:rPr>
          <w:b/>
          <w:u w:val="single"/>
        </w:rPr>
        <w:t>přiléhající k travnaté</w:t>
      </w:r>
      <w:r w:rsidR="00367E7E" w:rsidRPr="00367E7E">
        <w:rPr>
          <w:b/>
          <w:u w:val="single"/>
        </w:rPr>
        <w:t xml:space="preserve"> </w:t>
      </w:r>
      <w:r w:rsidR="00367E7E" w:rsidRPr="002330C1">
        <w:rPr>
          <w:b/>
          <w:u w:val="single"/>
        </w:rPr>
        <w:t>ploše</w:t>
      </w:r>
      <w:r w:rsidR="002406D4">
        <w:rPr>
          <w:b/>
          <w:u w:val="single"/>
        </w:rPr>
        <w:t>,</w:t>
      </w:r>
      <w:r w:rsidR="00367E7E">
        <w:rPr>
          <w:b/>
          <w:u w:val="single"/>
        </w:rPr>
        <w:t xml:space="preserve"> o délce 6m a šířce 2m</w:t>
      </w:r>
    </w:p>
    <w:p w:rsidR="002242D6" w:rsidRPr="00AF20F6" w:rsidRDefault="002242D6" w:rsidP="002242D6">
      <w:pPr>
        <w:pStyle w:val="Normlnweb"/>
        <w:rPr>
          <w:b/>
          <w:u w:val="single"/>
        </w:rPr>
      </w:pPr>
      <w:r w:rsidRPr="00AF20F6">
        <w:rPr>
          <w:b/>
          <w:u w:val="single"/>
        </w:rPr>
        <w:t xml:space="preserve"> </w:t>
      </w:r>
    </w:p>
    <w:p w:rsidR="00D4619D" w:rsidRDefault="00D4619D" w:rsidP="00D4619D">
      <w:pPr>
        <w:pStyle w:val="Normlnweb"/>
        <w:rPr>
          <w:b/>
        </w:rPr>
      </w:pPr>
    </w:p>
    <w:p w:rsidR="00D4619D" w:rsidRDefault="00D4619D" w:rsidP="00D4619D">
      <w:pPr>
        <w:pStyle w:val="Normlnweb"/>
      </w:pPr>
      <w:r>
        <w:t xml:space="preserve">část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</w:t>
      </w:r>
      <w:r w:rsidR="004A1F33">
        <w:t>55/1, vyznačená červenou oboustrannou šipkou</w:t>
      </w:r>
      <w:r>
        <w:t>, ostatní plocha, v katastrálním území  Nelešovice</w:t>
      </w:r>
    </w:p>
    <w:p w:rsidR="00620215" w:rsidRDefault="005874C9" w:rsidP="00D51B8C">
      <w:pPr>
        <w:pStyle w:val="Normlnweb"/>
        <w:keepNext/>
      </w:pP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0" type="#_x0000_t69" style="position:absolute;margin-left:93.65pt;margin-top:241.3pt;width:31.55pt;height:9.4pt;rotation:3505300fd;z-index:1" fillcolor="red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04.75pt;margin-top:233.2pt;width:34.45pt;height:15.6pt;z-index:2">
            <v:textbox style="mso-next-textbox:#_x0000_s1034">
              <w:txbxContent>
                <w:p w:rsidR="00496B8E" w:rsidRPr="00496B8E" w:rsidRDefault="00496B8E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6x2m</w:t>
                  </w:r>
                </w:p>
              </w:txbxContent>
            </v:textbox>
          </v:shape>
        </w:pict>
      </w:r>
      <w:r w:rsidR="000060C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8pt;height:475.2pt">
            <v:imagedata r:id="rId7" o:title="Tržní místo-vymezení2"/>
          </v:shape>
        </w:pict>
      </w:r>
    </w:p>
    <w:p w:rsidR="00AE66B9" w:rsidRDefault="00AE66B9" w:rsidP="00D4619D">
      <w:pPr>
        <w:pStyle w:val="Normlnweb"/>
      </w:pPr>
    </w:p>
    <w:p w:rsidR="00CD5C6F" w:rsidRPr="00D4619D" w:rsidRDefault="00CD5C6F" w:rsidP="00D4619D">
      <w:pPr>
        <w:jc w:val="both"/>
        <w:rPr>
          <w:snapToGrid w:val="0"/>
        </w:rPr>
      </w:pPr>
    </w:p>
    <w:p w:rsidR="004613AC" w:rsidRPr="009C65F0" w:rsidRDefault="004613AC"/>
    <w:sectPr w:rsidR="004613AC" w:rsidRPr="009C65F0" w:rsidSect="00E22B92">
      <w:pgSz w:w="11907" w:h="16840"/>
      <w:pgMar w:top="1418" w:right="1418" w:bottom="1418" w:left="1560" w:header="737" w:footer="737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EE2" w:rsidRDefault="00B40EE2">
      <w:r>
        <w:separator/>
      </w:r>
    </w:p>
  </w:endnote>
  <w:endnote w:type="continuationSeparator" w:id="0">
    <w:p w:rsidR="00B40EE2" w:rsidRDefault="00B40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EE2" w:rsidRDefault="00B40EE2">
      <w:r>
        <w:separator/>
      </w:r>
    </w:p>
  </w:footnote>
  <w:footnote w:type="continuationSeparator" w:id="0">
    <w:p w:rsidR="00B40EE2" w:rsidRDefault="00B40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DD01259"/>
    <w:multiLevelType w:val="multilevel"/>
    <w:tmpl w:val="50FE82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42B8F"/>
    <w:multiLevelType w:val="hybridMultilevel"/>
    <w:tmpl w:val="0702579C"/>
    <w:lvl w:ilvl="0" w:tplc="E4648F1E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117AD"/>
    <w:multiLevelType w:val="multilevel"/>
    <w:tmpl w:val="E35E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F09BF"/>
    <w:multiLevelType w:val="hybridMultilevel"/>
    <w:tmpl w:val="DC58BA4A"/>
    <w:lvl w:ilvl="0" w:tplc="106667E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467D78"/>
    <w:multiLevelType w:val="hybridMultilevel"/>
    <w:tmpl w:val="3DC2C05C"/>
    <w:lvl w:ilvl="0" w:tplc="7B40DD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C5472F"/>
    <w:multiLevelType w:val="multilevel"/>
    <w:tmpl w:val="25C2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58128D"/>
    <w:multiLevelType w:val="hybridMultilevel"/>
    <w:tmpl w:val="46BE4D90"/>
    <w:lvl w:ilvl="0" w:tplc="84FAFD0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D77073"/>
    <w:multiLevelType w:val="multilevel"/>
    <w:tmpl w:val="756C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12"/>
  </w:num>
  <w:num w:numId="10">
    <w:abstractNumId w:val="2"/>
  </w:num>
  <w:num w:numId="11">
    <w:abstractNumId w:val="13"/>
  </w:num>
  <w:num w:numId="12">
    <w:abstractNumId w:val="11"/>
  </w:num>
  <w:num w:numId="13">
    <w:abstractNumId w:val="1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1E5"/>
    <w:rsid w:val="000060C9"/>
    <w:rsid w:val="00045A3D"/>
    <w:rsid w:val="00055A2C"/>
    <w:rsid w:val="001C022F"/>
    <w:rsid w:val="001E69F7"/>
    <w:rsid w:val="002242D6"/>
    <w:rsid w:val="002330C1"/>
    <w:rsid w:val="002406D4"/>
    <w:rsid w:val="00285368"/>
    <w:rsid w:val="0028572B"/>
    <w:rsid w:val="002E7CB8"/>
    <w:rsid w:val="0030149B"/>
    <w:rsid w:val="003173DE"/>
    <w:rsid w:val="00367E7E"/>
    <w:rsid w:val="003D0769"/>
    <w:rsid w:val="00404305"/>
    <w:rsid w:val="00427068"/>
    <w:rsid w:val="00447D7F"/>
    <w:rsid w:val="004613AC"/>
    <w:rsid w:val="00496B8E"/>
    <w:rsid w:val="004A1F33"/>
    <w:rsid w:val="005874C9"/>
    <w:rsid w:val="00620215"/>
    <w:rsid w:val="0069216A"/>
    <w:rsid w:val="006C1CEC"/>
    <w:rsid w:val="007464A4"/>
    <w:rsid w:val="007A6190"/>
    <w:rsid w:val="007B41E5"/>
    <w:rsid w:val="007E1BF1"/>
    <w:rsid w:val="00855EE4"/>
    <w:rsid w:val="008D505C"/>
    <w:rsid w:val="00904EC3"/>
    <w:rsid w:val="009B6DA3"/>
    <w:rsid w:val="009C65F0"/>
    <w:rsid w:val="00A33B88"/>
    <w:rsid w:val="00A47FD3"/>
    <w:rsid w:val="00A5063F"/>
    <w:rsid w:val="00A529F0"/>
    <w:rsid w:val="00A84086"/>
    <w:rsid w:val="00AB0918"/>
    <w:rsid w:val="00AD3C62"/>
    <w:rsid w:val="00AE66B9"/>
    <w:rsid w:val="00AF20F6"/>
    <w:rsid w:val="00AF2953"/>
    <w:rsid w:val="00B263EF"/>
    <w:rsid w:val="00B40EE2"/>
    <w:rsid w:val="00B94217"/>
    <w:rsid w:val="00BB0375"/>
    <w:rsid w:val="00CD5C6F"/>
    <w:rsid w:val="00CE488A"/>
    <w:rsid w:val="00D4619D"/>
    <w:rsid w:val="00D51B8C"/>
    <w:rsid w:val="00D52A90"/>
    <w:rsid w:val="00D936D1"/>
    <w:rsid w:val="00E06060"/>
    <w:rsid w:val="00E22B92"/>
    <w:rsid w:val="00E3227D"/>
    <w:rsid w:val="00F877B3"/>
    <w:rsid w:val="00F93CED"/>
    <w:rsid w:val="00FC7AEE"/>
    <w:rsid w:val="00FE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FD3"/>
    <w:rPr>
      <w:sz w:val="24"/>
      <w:szCs w:val="24"/>
    </w:rPr>
  </w:style>
  <w:style w:type="paragraph" w:styleId="Nadpis1">
    <w:name w:val="heading 1"/>
    <w:basedOn w:val="Normln"/>
    <w:next w:val="Normln"/>
    <w:qFormat/>
    <w:rsid w:val="00CD5C6F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CD5C6F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5C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D5C6F"/>
    <w:pPr>
      <w:keepNext/>
      <w:tabs>
        <w:tab w:val="left" w:pos="7740"/>
      </w:tabs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D5C6F"/>
    <w:pPr>
      <w:jc w:val="both"/>
    </w:pPr>
  </w:style>
  <w:style w:type="paragraph" w:styleId="Zkladntextodsazen">
    <w:name w:val="Body Text Indent"/>
    <w:basedOn w:val="Normln"/>
    <w:rsid w:val="00CD5C6F"/>
    <w:pPr>
      <w:ind w:firstLine="708"/>
      <w:jc w:val="both"/>
    </w:pPr>
  </w:style>
  <w:style w:type="paragraph" w:styleId="Textpoznpodarou">
    <w:name w:val="footnote text"/>
    <w:basedOn w:val="Normln"/>
    <w:semiHidden/>
    <w:rsid w:val="00CD5C6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D5C6F"/>
    <w:rPr>
      <w:vertAlign w:val="superscript"/>
    </w:rPr>
  </w:style>
  <w:style w:type="paragraph" w:styleId="Normlnweb">
    <w:name w:val="Normal (Web)"/>
    <w:basedOn w:val="Normln"/>
    <w:uiPriority w:val="99"/>
    <w:unhideWhenUsed/>
    <w:rsid w:val="00A8408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4619D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D51B8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C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3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4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4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krupova</dc:creator>
  <cp:keywords/>
  <dc:description/>
  <cp:lastModifiedBy>PC01</cp:lastModifiedBy>
  <cp:revision>22</cp:revision>
  <cp:lastPrinted>2015-04-13T15:56:00Z</cp:lastPrinted>
  <dcterms:created xsi:type="dcterms:W3CDTF">2014-12-04T14:29:00Z</dcterms:created>
  <dcterms:modified xsi:type="dcterms:W3CDTF">2015-06-08T16:52:00Z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232125276</vt:i4>
  </property>
  <property fmtid="{D5CDD505-2E9C-101B-9397-08002B2CF9AE}" pid="3" name="_EmailSubject">
    <vt:lpwstr/>
  </property>
  <property fmtid="{D5CDD505-2E9C-101B-9397-08002B2CF9AE}" pid="4" name="_AuthorEmail">
    <vt:lpwstr>s.cechova@kr-olomoucky.cz</vt:lpwstr>
  </property>
  <property fmtid="{D5CDD505-2E9C-101B-9397-08002B2CF9AE}" pid="5" name="_AuthorEmailDisplayName">
    <vt:lpwstr>Čechová Soňa</vt:lpwstr>
  </property>
  <property fmtid="{D5CDD505-2E9C-101B-9397-08002B2CF9AE}" pid="6" name="_PreviousAdHocReviewCycleID">
    <vt:i4>-1187053694</vt:i4>
  </property>
  <property fmtid="{D5CDD505-2E9C-101B-9397-08002B2CF9AE}" pid="7" name="_ReviewingToolsShownOnce">
    <vt:lpwstr/>
  </property>
</Properties>
</file>